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rPr>
          <w:b w:val="1"/>
          <w:rtl w:val="0"/>
        </w:rPr>
        <w:t xml:space="preserve">CERTIFIED TRUE COPY OF THE RESOLUTION PASSED AT THE MEETING OF THE BOARD OF DIRECTORS OF </w:t>
      </w:r>
      <w:r w:rsidDel="00000000" w:rsidR="00000000" w:rsidRPr="00000000">
        <w:rPr>
          <w:b w:val="1"/>
          <w:color w:val="0000ff"/>
          <w:rtl w:val="0"/>
        </w:rPr>
        <w:t xml:space="preserve">(COMPANY NAME)</w:t>
      </w:r>
      <w:r w:rsidDel="00000000" w:rsidR="00000000" w:rsidRPr="00000000">
        <w:rPr>
          <w:b w:val="1"/>
          <w:rtl w:val="0"/>
        </w:rPr>
        <w:t xml:space="preserve"> HELD AT THE REGISTERED OFFICE OF THE COMPANY AT </w:t>
      </w:r>
      <w:r w:rsidDel="00000000" w:rsidR="00000000" w:rsidRPr="00000000">
        <w:rPr>
          <w:b w:val="1"/>
          <w:color w:val="0000ff"/>
          <w:rtl w:val="0"/>
        </w:rPr>
        <w:t xml:space="preserve">(ADDRESS)</w:t>
      </w:r>
      <w:r w:rsidDel="00000000" w:rsidR="00000000" w:rsidRPr="00000000">
        <w:rPr>
          <w:b w:val="1"/>
          <w:rtl w:val="0"/>
        </w:rPr>
        <w:t xml:space="preserve"> ON </w:t>
      </w:r>
      <w:r w:rsidDel="00000000" w:rsidR="00000000" w:rsidRPr="00000000">
        <w:rPr>
          <w:b w:val="1"/>
          <w:color w:val="0000ff"/>
          <w:rtl w:val="0"/>
        </w:rPr>
        <w:t xml:space="preserve">(DATE)</w:t>
      </w:r>
      <w:r w:rsidDel="00000000" w:rsidR="00000000" w:rsidRPr="00000000">
        <w:rPr>
          <w:b w:val="1"/>
          <w:rtl w:val="0"/>
        </w:rPr>
        <w:t xml:space="preserve"> AT </w:t>
      </w:r>
      <w:r w:rsidDel="00000000" w:rsidR="00000000" w:rsidRPr="00000000">
        <w:rPr>
          <w:b w:val="1"/>
          <w:color w:val="0000ff"/>
          <w:rtl w:val="0"/>
        </w:rPr>
        <w:t xml:space="preserve">(TIME)</w:t>
      </w: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The Chairman informed that the first Auditors of the Company are to be appointed in the Board Meeting within 30 days from the date of incorporation of the company. He informed that he had got consent of </w:t>
      </w:r>
      <w:r w:rsidDel="00000000" w:rsidR="00000000" w:rsidRPr="00000000">
        <w:rPr>
          <w:color w:val="0000ff"/>
          <w:rtl w:val="0"/>
        </w:rPr>
        <w:t xml:space="preserve">(Auditor Name or Firm Name)</w:t>
      </w:r>
      <w:r w:rsidDel="00000000" w:rsidR="00000000" w:rsidRPr="00000000">
        <w:rPr>
          <w:rtl w:val="0"/>
        </w:rPr>
        <w:t xml:space="preserve">, Chartered Accountants, for their appointment as the first Auditors of the Company. The Board considered and passed the following resolution unanimously:</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b w:val="1"/>
          <w:rtl w:val="0"/>
        </w:rPr>
        <w:t xml:space="preserve">RESOLVED THAT</w:t>
      </w:r>
      <w:r w:rsidDel="00000000" w:rsidR="00000000" w:rsidRPr="00000000">
        <w:rPr>
          <w:rtl w:val="0"/>
        </w:rPr>
        <w:t xml:space="preserve"> pursuant to the provisions of section 139 of the Companies Act, 2013, </w:t>
      </w:r>
      <w:r w:rsidDel="00000000" w:rsidR="00000000" w:rsidRPr="00000000">
        <w:rPr>
          <w:color w:val="0000ff"/>
          <w:rtl w:val="0"/>
        </w:rPr>
        <w:t xml:space="preserve">(Auditor Name or Firm Name)</w:t>
      </w:r>
      <w:r w:rsidDel="00000000" w:rsidR="00000000" w:rsidRPr="00000000">
        <w:rPr>
          <w:rtl w:val="0"/>
        </w:rPr>
        <w:t xml:space="preserve">, Chartered Accountants having registration number: </w:t>
      </w:r>
      <w:r w:rsidDel="00000000" w:rsidR="00000000" w:rsidRPr="00000000">
        <w:rPr>
          <w:color w:val="0000ff"/>
          <w:rtl w:val="0"/>
        </w:rPr>
        <w:t xml:space="preserve">(registration number)</w:t>
      </w:r>
      <w:r w:rsidDel="00000000" w:rsidR="00000000" w:rsidRPr="00000000">
        <w:rPr>
          <w:rtl w:val="0"/>
        </w:rPr>
        <w:t xml:space="preserve"> from whom certificate pursuant to section 139 of the Companies Act has been received, be and are hereby appointed as the first auditors of the company to hold office until the conclusion of the next annual general meeting of the company at a remuneration to be determined by the Board of Directors of the Company.</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For </w:t>
      </w:r>
      <w:r w:rsidDel="00000000" w:rsidR="00000000" w:rsidRPr="00000000">
        <w:rPr>
          <w:b w:val="1"/>
          <w:color w:val="0000ff"/>
          <w:rtl w:val="0"/>
        </w:rPr>
        <w:t xml:space="preserve">(COMPANY NAME)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color w:val="0000ff"/>
          <w:rtl w:val="0"/>
        </w:rPr>
        <w:tab/>
        <w:t xml:space="preserve">(Director Name)</w:t>
      </w:r>
    </w:p>
    <w:p w:rsidR="00000000" w:rsidDel="00000000" w:rsidP="00000000" w:rsidRDefault="00000000" w:rsidRPr="00000000">
      <w:pPr>
        <w:spacing w:line="276"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